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612D2" w14:textId="5012AA0B" w:rsidR="00F06992" w:rsidRDefault="00F06992" w:rsidP="00F1315D">
      <w:pPr>
        <w:pStyle w:val="Body"/>
        <w:tabs>
          <w:tab w:val="clear" w:pos="851"/>
          <w:tab w:val="clear" w:pos="1843"/>
          <w:tab w:val="clear" w:pos="3119"/>
          <w:tab w:val="clear" w:pos="4253"/>
        </w:tabs>
        <w:spacing w:after="0" w:line="240" w:lineRule="auto"/>
        <w:jc w:val="center"/>
        <w:rPr>
          <w:b/>
          <w:bCs/>
        </w:rPr>
      </w:pPr>
    </w:p>
    <w:p w14:paraId="3C9CF2AF" w14:textId="77777777" w:rsidR="00F1315D" w:rsidRPr="00953D28" w:rsidRDefault="00F1315D" w:rsidP="00F1315D">
      <w:pPr>
        <w:pStyle w:val="Body"/>
        <w:tabs>
          <w:tab w:val="clear" w:pos="851"/>
          <w:tab w:val="clear" w:pos="1843"/>
          <w:tab w:val="clear" w:pos="3119"/>
          <w:tab w:val="clear" w:pos="4253"/>
        </w:tabs>
        <w:spacing w:after="0" w:line="240" w:lineRule="auto"/>
        <w:jc w:val="center"/>
        <w:rPr>
          <w:b/>
          <w:bCs/>
        </w:rPr>
      </w:pPr>
      <w:r w:rsidRPr="00953D28">
        <w:rPr>
          <w:b/>
          <w:bCs/>
        </w:rPr>
        <w:t>Rossendale Borough Council</w:t>
      </w:r>
    </w:p>
    <w:p w14:paraId="6C16E8BB" w14:textId="77777777" w:rsidR="00945876" w:rsidRDefault="00945876">
      <w:pPr>
        <w:pStyle w:val="Schedule"/>
        <w:keepNext w:val="0"/>
        <w:numPr>
          <w:ilvl w:val="0"/>
          <w:numId w:val="0"/>
        </w:numPr>
        <w:spacing w:after="0"/>
        <w:rPr>
          <w:bCs/>
          <w:caps w:val="0"/>
        </w:rPr>
      </w:pPr>
    </w:p>
    <w:p w14:paraId="45EB40E0" w14:textId="77777777" w:rsidR="00E73281" w:rsidRDefault="00E73281">
      <w:pPr>
        <w:pStyle w:val="Schedule"/>
        <w:keepNext w:val="0"/>
        <w:numPr>
          <w:ilvl w:val="0"/>
          <w:numId w:val="0"/>
        </w:numPr>
        <w:spacing w:after="0"/>
        <w:rPr>
          <w:bCs/>
          <w:caps w:val="0"/>
        </w:rPr>
      </w:pPr>
      <w:r>
        <w:rPr>
          <w:bCs/>
          <w:caps w:val="0"/>
        </w:rPr>
        <w:t>ITT SCHEDULE 4</w:t>
      </w:r>
    </w:p>
    <w:p w14:paraId="6D249D6D" w14:textId="77777777" w:rsidR="00E73281" w:rsidRDefault="00E73281">
      <w:pPr>
        <w:tabs>
          <w:tab w:val="left" w:pos="567"/>
        </w:tabs>
        <w:ind w:left="567" w:hanging="567"/>
        <w:jc w:val="center"/>
        <w:rPr>
          <w:b/>
        </w:rPr>
      </w:pPr>
    </w:p>
    <w:p w14:paraId="30B84673" w14:textId="3B742DB7" w:rsidR="00945876" w:rsidRPr="00945876" w:rsidRDefault="00945876" w:rsidP="00945876">
      <w:pPr>
        <w:tabs>
          <w:tab w:val="left" w:pos="0"/>
        </w:tabs>
        <w:jc w:val="center"/>
        <w:rPr>
          <w:rFonts w:cs="Arial"/>
          <w:b/>
          <w:szCs w:val="24"/>
          <w:lang w:eastAsia="en-US"/>
        </w:rPr>
      </w:pPr>
      <w:r w:rsidRPr="00945876">
        <w:rPr>
          <w:rFonts w:cs="Arial"/>
          <w:b/>
          <w:szCs w:val="24"/>
          <w:lang w:eastAsia="en-US"/>
        </w:rPr>
        <w:t xml:space="preserve"> </w:t>
      </w:r>
      <w:r w:rsidR="00E67E47">
        <w:rPr>
          <w:rFonts w:cs="Arial"/>
          <w:b/>
          <w:szCs w:val="24"/>
          <w:lang w:eastAsia="en-US"/>
        </w:rPr>
        <w:t xml:space="preserve">ROSSENDALE </w:t>
      </w:r>
      <w:r w:rsidR="006D5329">
        <w:rPr>
          <w:rFonts w:cs="Arial"/>
          <w:b/>
          <w:szCs w:val="24"/>
          <w:lang w:eastAsia="en-US"/>
        </w:rPr>
        <w:t xml:space="preserve">STRAY </w:t>
      </w:r>
      <w:r w:rsidR="00E67E47">
        <w:rPr>
          <w:rFonts w:cs="Arial"/>
          <w:b/>
          <w:szCs w:val="24"/>
          <w:lang w:eastAsia="en-US"/>
        </w:rPr>
        <w:t>DOG</w:t>
      </w:r>
      <w:r w:rsidR="006D5329">
        <w:rPr>
          <w:rFonts w:cs="Arial"/>
          <w:b/>
          <w:szCs w:val="24"/>
          <w:lang w:eastAsia="en-US"/>
        </w:rPr>
        <w:t>S &amp;</w:t>
      </w:r>
      <w:r w:rsidR="00E67E47">
        <w:rPr>
          <w:rFonts w:cs="Arial"/>
          <w:b/>
          <w:szCs w:val="24"/>
          <w:lang w:eastAsia="en-US"/>
        </w:rPr>
        <w:t xml:space="preserve"> KENNELLING CONTRACT</w:t>
      </w:r>
      <w:r w:rsidR="00653B8C">
        <w:rPr>
          <w:rFonts w:cs="Arial"/>
          <w:b/>
          <w:szCs w:val="24"/>
          <w:lang w:eastAsia="en-US"/>
        </w:rPr>
        <w:t xml:space="preserve"> </w:t>
      </w:r>
    </w:p>
    <w:p w14:paraId="28737A54" w14:textId="77777777" w:rsidR="00945876" w:rsidRDefault="00945876">
      <w:pPr>
        <w:tabs>
          <w:tab w:val="left" w:pos="567"/>
        </w:tabs>
        <w:ind w:left="567" w:hanging="567"/>
        <w:jc w:val="center"/>
        <w:rPr>
          <w:b/>
        </w:rPr>
      </w:pPr>
    </w:p>
    <w:p w14:paraId="7128A61B" w14:textId="77777777" w:rsidR="00945876" w:rsidRDefault="00945876">
      <w:pPr>
        <w:tabs>
          <w:tab w:val="left" w:pos="567"/>
        </w:tabs>
        <w:ind w:left="567" w:hanging="567"/>
        <w:jc w:val="center"/>
        <w:rPr>
          <w:b/>
        </w:rPr>
      </w:pPr>
    </w:p>
    <w:p w14:paraId="3F793F7D" w14:textId="77777777" w:rsidR="00E73281" w:rsidRDefault="00E73281">
      <w:pPr>
        <w:pStyle w:val="Heading1"/>
      </w:pPr>
      <w:r>
        <w:t>CERTIFICATE OF NON-COLLUSION</w:t>
      </w:r>
    </w:p>
    <w:p w14:paraId="2985649F" w14:textId="77777777" w:rsidR="00E73281" w:rsidRDefault="00E73281">
      <w:pPr>
        <w:tabs>
          <w:tab w:val="left" w:pos="567"/>
        </w:tabs>
        <w:ind w:left="567" w:hanging="567"/>
        <w:jc w:val="center"/>
        <w:rPr>
          <w:b/>
        </w:rPr>
      </w:pPr>
      <w:r>
        <w:rPr>
          <w:b/>
        </w:rPr>
        <w:t>AND NON-CANVASSING</w:t>
      </w:r>
    </w:p>
    <w:p w14:paraId="7D71E2CD" w14:textId="77777777" w:rsidR="00945876" w:rsidRDefault="00945876">
      <w:pPr>
        <w:tabs>
          <w:tab w:val="left" w:pos="567"/>
        </w:tabs>
        <w:ind w:left="567" w:hanging="567"/>
        <w:jc w:val="center"/>
        <w:rPr>
          <w:b/>
        </w:rPr>
      </w:pPr>
    </w:p>
    <w:p w14:paraId="1516D7C6" w14:textId="77777777" w:rsidR="00945876" w:rsidRDefault="00945876">
      <w:pPr>
        <w:tabs>
          <w:tab w:val="left" w:pos="567"/>
        </w:tabs>
        <w:ind w:left="567" w:hanging="567"/>
        <w:jc w:val="center"/>
        <w:rPr>
          <w:b/>
        </w:rPr>
      </w:pPr>
    </w:p>
    <w:p w14:paraId="28607FCD" w14:textId="77777777" w:rsidR="00E73281" w:rsidRDefault="00E73281">
      <w:pPr>
        <w:tabs>
          <w:tab w:val="left" w:pos="567"/>
        </w:tabs>
        <w:ind w:left="567" w:hanging="567"/>
        <w:jc w:val="center"/>
        <w:rPr>
          <w:b/>
        </w:rPr>
      </w:pPr>
    </w:p>
    <w:p w14:paraId="1913B025" w14:textId="77777777" w:rsidR="00E73281" w:rsidRDefault="00E73281">
      <w:pPr>
        <w:tabs>
          <w:tab w:val="left" w:pos="567"/>
        </w:tabs>
        <w:ind w:left="567" w:hanging="567"/>
        <w:jc w:val="center"/>
        <w:rPr>
          <w:b/>
        </w:rPr>
      </w:pPr>
    </w:p>
    <w:p w14:paraId="235938A9" w14:textId="77777777" w:rsidR="00955521" w:rsidRDefault="00955521" w:rsidP="00955521">
      <w:pPr>
        <w:tabs>
          <w:tab w:val="left" w:pos="567"/>
        </w:tabs>
        <w:ind w:left="567" w:hanging="567"/>
        <w:rPr>
          <w:b/>
          <w:sz w:val="32"/>
        </w:rPr>
      </w:pPr>
      <w:r>
        <w:rPr>
          <w:b/>
          <w:sz w:val="32"/>
        </w:rPr>
        <w:t>Introduction</w:t>
      </w:r>
    </w:p>
    <w:p w14:paraId="30DF6E3B" w14:textId="77777777" w:rsidR="00955521" w:rsidRDefault="00955521" w:rsidP="00955521">
      <w:pPr>
        <w:tabs>
          <w:tab w:val="left" w:pos="567"/>
        </w:tabs>
        <w:ind w:left="567" w:hanging="567"/>
        <w:rPr>
          <w:b/>
          <w:sz w:val="32"/>
        </w:rPr>
      </w:pPr>
    </w:p>
    <w:p w14:paraId="0694A82D" w14:textId="3E1A7211" w:rsidR="001664A2" w:rsidRPr="003F76AF" w:rsidRDefault="001664A2" w:rsidP="001664A2">
      <w:pPr>
        <w:spacing w:line="200" w:lineRule="atLeast"/>
        <w:rPr>
          <w:b/>
          <w:sz w:val="22"/>
          <w:szCs w:val="22"/>
          <w:u w:val="single"/>
        </w:rPr>
      </w:pPr>
      <w:r w:rsidRPr="003F76AF">
        <w:rPr>
          <w:sz w:val="22"/>
          <w:szCs w:val="22"/>
        </w:rPr>
        <w:t>Rossendale Borough Council (RBC) is seeking tenders from competent contractors</w:t>
      </w:r>
      <w:r w:rsidR="00EC38BE">
        <w:rPr>
          <w:sz w:val="22"/>
          <w:szCs w:val="22"/>
        </w:rPr>
        <w:t xml:space="preserve"> for </w:t>
      </w:r>
      <w:r w:rsidR="00653B8C">
        <w:rPr>
          <w:sz w:val="22"/>
          <w:szCs w:val="22"/>
        </w:rPr>
        <w:t xml:space="preserve">the </w:t>
      </w:r>
      <w:r w:rsidR="00E67E47">
        <w:rPr>
          <w:sz w:val="22"/>
          <w:szCs w:val="22"/>
        </w:rPr>
        <w:t>ROSSENDALE</w:t>
      </w:r>
      <w:r w:rsidR="006D5329">
        <w:rPr>
          <w:sz w:val="22"/>
          <w:szCs w:val="22"/>
        </w:rPr>
        <w:t xml:space="preserve"> STRAY</w:t>
      </w:r>
      <w:r w:rsidR="00E67E47">
        <w:rPr>
          <w:sz w:val="22"/>
          <w:szCs w:val="22"/>
        </w:rPr>
        <w:t xml:space="preserve"> DOG</w:t>
      </w:r>
      <w:r w:rsidR="006D5329">
        <w:rPr>
          <w:sz w:val="22"/>
          <w:szCs w:val="22"/>
        </w:rPr>
        <w:t>S AND</w:t>
      </w:r>
      <w:bookmarkStart w:id="0" w:name="_GoBack"/>
      <w:bookmarkEnd w:id="0"/>
      <w:r w:rsidR="00E67E47">
        <w:rPr>
          <w:sz w:val="22"/>
          <w:szCs w:val="22"/>
        </w:rPr>
        <w:t xml:space="preserve"> KENNELLING CONTRACT.</w:t>
      </w:r>
    </w:p>
    <w:p w14:paraId="1004788E" w14:textId="77777777" w:rsidR="001664A2" w:rsidRDefault="001664A2" w:rsidP="00F06B66">
      <w:pPr>
        <w:rPr>
          <w:sz w:val="22"/>
          <w:szCs w:val="22"/>
        </w:rPr>
      </w:pPr>
    </w:p>
    <w:p w14:paraId="16918787" w14:textId="77777777" w:rsidR="00C563D4" w:rsidRDefault="00C563D4" w:rsidP="00C657F8"/>
    <w:p w14:paraId="6808F266" w14:textId="77777777" w:rsidR="00D3430D" w:rsidRPr="00E405BA" w:rsidRDefault="00D3430D" w:rsidP="00D3430D">
      <w:pPr>
        <w:pStyle w:val="Body"/>
        <w:tabs>
          <w:tab w:val="left" w:leader="underscore" w:pos="851"/>
        </w:tabs>
        <w:rPr>
          <w:sz w:val="22"/>
          <w:szCs w:val="22"/>
        </w:rPr>
      </w:pPr>
      <w:r w:rsidRPr="00E405BA">
        <w:rPr>
          <w:sz w:val="22"/>
          <w:szCs w:val="22"/>
        </w:rPr>
        <w:t>To: The Committee and Member Services Manager</w:t>
      </w:r>
    </w:p>
    <w:p w14:paraId="3A482146" w14:textId="77777777" w:rsidR="00D3430D" w:rsidRPr="00E405BA" w:rsidRDefault="00D3430D" w:rsidP="00D3430D">
      <w:pPr>
        <w:pStyle w:val="Body"/>
        <w:tabs>
          <w:tab w:val="left" w:leader="underscore" w:pos="851"/>
        </w:tabs>
        <w:rPr>
          <w:sz w:val="22"/>
          <w:szCs w:val="22"/>
        </w:rPr>
      </w:pPr>
      <w:r w:rsidRPr="00E405BA">
        <w:rPr>
          <w:sz w:val="22"/>
          <w:szCs w:val="22"/>
        </w:rPr>
        <w:t xml:space="preserve">Room 213, </w:t>
      </w:r>
      <w:proofErr w:type="gramStart"/>
      <w:r w:rsidR="00A916FC">
        <w:rPr>
          <w:sz w:val="22"/>
          <w:szCs w:val="22"/>
        </w:rPr>
        <w:t>The</w:t>
      </w:r>
      <w:proofErr w:type="gramEnd"/>
      <w:r w:rsidR="00A916FC">
        <w:rPr>
          <w:sz w:val="22"/>
          <w:szCs w:val="22"/>
        </w:rPr>
        <w:t xml:space="preserve"> Business Centre</w:t>
      </w:r>
      <w:r w:rsidRPr="00E405BA">
        <w:rPr>
          <w:sz w:val="22"/>
          <w:szCs w:val="22"/>
        </w:rPr>
        <w:t xml:space="preserve">, </w:t>
      </w:r>
      <w:proofErr w:type="spellStart"/>
      <w:r w:rsidRPr="00E405BA">
        <w:rPr>
          <w:sz w:val="22"/>
          <w:szCs w:val="22"/>
        </w:rPr>
        <w:t>Bacup</w:t>
      </w:r>
      <w:proofErr w:type="spellEnd"/>
      <w:r w:rsidRPr="00E405BA">
        <w:rPr>
          <w:sz w:val="22"/>
          <w:szCs w:val="22"/>
        </w:rPr>
        <w:t>. OL13 0</w:t>
      </w:r>
      <w:r w:rsidR="006F1845">
        <w:rPr>
          <w:sz w:val="22"/>
          <w:szCs w:val="22"/>
        </w:rPr>
        <w:t>BB</w:t>
      </w:r>
    </w:p>
    <w:p w14:paraId="7C315BAF" w14:textId="77777777"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14:paraId="0C973FF0" w14:textId="77777777"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14:paraId="217C9B4D" w14:textId="77777777" w:rsidR="00E73281" w:rsidRPr="00E405BA" w:rsidRDefault="00E73281">
      <w:pPr>
        <w:pStyle w:val="Body"/>
        <w:tabs>
          <w:tab w:val="clear" w:pos="851"/>
          <w:tab w:val="clear" w:pos="1843"/>
          <w:tab w:val="clear" w:pos="3119"/>
          <w:tab w:val="clear" w:pos="4253"/>
        </w:tabs>
        <w:spacing w:after="0" w:line="240" w:lineRule="auto"/>
        <w:rPr>
          <w:sz w:val="22"/>
          <w:szCs w:val="22"/>
        </w:rPr>
      </w:pPr>
    </w:p>
    <w:p w14:paraId="445EACE4" w14:textId="77777777"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14:paraId="7F1B9173" w14:textId="77777777"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14:paraId="5FA7D4D3" w14:textId="77777777" w:rsidR="00E73281" w:rsidRPr="00E405BA" w:rsidRDefault="00E73281">
      <w:pPr>
        <w:pStyle w:val="Body"/>
        <w:spacing w:line="240" w:lineRule="auto"/>
        <w:rPr>
          <w:b/>
          <w:sz w:val="22"/>
          <w:szCs w:val="22"/>
        </w:rPr>
      </w:pPr>
      <w:r w:rsidRPr="00E405BA">
        <w:rPr>
          <w:b/>
          <w:sz w:val="22"/>
          <w:szCs w:val="22"/>
        </w:rPr>
        <w:t>Statement of non-collusion</w:t>
      </w:r>
    </w:p>
    <w:p w14:paraId="449C79CB" w14:textId="77777777"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14:paraId="41F9441A" w14:textId="77777777"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12B66DBE" w14:textId="77777777"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14:paraId="7B9CD2C2" w14:textId="77777777" w:rsidR="00E73281" w:rsidRPr="00E405BA" w:rsidRDefault="00E73281">
      <w:pPr>
        <w:pStyle w:val="Level5"/>
        <w:spacing w:after="0" w:line="240" w:lineRule="auto"/>
        <w:rPr>
          <w:sz w:val="22"/>
          <w:szCs w:val="22"/>
        </w:rPr>
      </w:pPr>
      <w:r w:rsidRPr="00E405BA">
        <w:rPr>
          <w:sz w:val="22"/>
          <w:szCs w:val="22"/>
        </w:rPr>
        <w:lastRenderedPageBreak/>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14:paraId="4A4E5A48" w14:textId="77777777" w:rsidR="00E73281" w:rsidRPr="00E405BA" w:rsidRDefault="00E73281">
      <w:pPr>
        <w:pStyle w:val="Level5"/>
        <w:numPr>
          <w:ilvl w:val="0"/>
          <w:numId w:val="0"/>
        </w:numPr>
        <w:spacing w:after="0" w:line="240" w:lineRule="auto"/>
        <w:rPr>
          <w:sz w:val="22"/>
          <w:szCs w:val="22"/>
        </w:rPr>
      </w:pPr>
    </w:p>
    <w:p w14:paraId="3AEA5519" w14:textId="77777777" w:rsidR="00E73281" w:rsidRPr="00E405BA" w:rsidRDefault="00E73281">
      <w:pPr>
        <w:pStyle w:val="Level5"/>
        <w:spacing w:line="240" w:lineRule="auto"/>
        <w:rPr>
          <w:sz w:val="22"/>
          <w:szCs w:val="22"/>
        </w:rPr>
      </w:pPr>
      <w:r w:rsidRPr="00E405BA">
        <w:rPr>
          <w:sz w:val="22"/>
          <w:szCs w:val="22"/>
        </w:rPr>
        <w:t>enter into any agreement or agreements with any other person that they shall refrain from tendering or as to the amount of any offer submitted by them; or</w:t>
      </w:r>
    </w:p>
    <w:p w14:paraId="4ACF6ADC" w14:textId="77777777"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12435E67" w14:textId="77777777" w:rsidR="00C563D4" w:rsidRDefault="00C563D4">
      <w:pPr>
        <w:pStyle w:val="Body"/>
        <w:spacing w:line="240" w:lineRule="auto"/>
        <w:rPr>
          <w:sz w:val="22"/>
          <w:szCs w:val="22"/>
        </w:rPr>
      </w:pPr>
    </w:p>
    <w:p w14:paraId="3D895F26" w14:textId="77777777" w:rsidR="00E73281" w:rsidRPr="00E405BA" w:rsidRDefault="00E73281">
      <w:pPr>
        <w:pStyle w:val="Body"/>
        <w:spacing w:line="240" w:lineRule="auto"/>
        <w:rPr>
          <w:sz w:val="22"/>
          <w:szCs w:val="22"/>
        </w:rPr>
      </w:pPr>
      <w:r w:rsidRPr="00E405BA">
        <w:rPr>
          <w:sz w:val="22"/>
          <w:szCs w:val="22"/>
        </w:rPr>
        <w:t>I/we agree that the Council may, in its consideration of the offer and in any subsequent actions, rely upon the statements made in this Certificate.</w:t>
      </w:r>
    </w:p>
    <w:p w14:paraId="5A140474"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14:paraId="4CFBB333" w14:textId="77777777" w:rsidR="00F1315D" w:rsidRPr="00E405BA" w:rsidRDefault="00F1315D" w:rsidP="00F1315D">
      <w:pPr>
        <w:pStyle w:val="Style2"/>
        <w:tabs>
          <w:tab w:val="clear" w:pos="851"/>
        </w:tabs>
        <w:ind w:left="0" w:firstLine="0"/>
        <w:rPr>
          <w:b w:val="0"/>
          <w:bCs/>
          <w:sz w:val="22"/>
          <w:szCs w:val="22"/>
        </w:rPr>
      </w:pPr>
    </w:p>
    <w:p w14:paraId="6F169C4B"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14:paraId="5176D13F" w14:textId="77777777" w:rsidR="00F1315D" w:rsidRPr="00E405BA" w:rsidRDefault="00F1315D" w:rsidP="00F1315D">
      <w:pPr>
        <w:pStyle w:val="Style2"/>
        <w:tabs>
          <w:tab w:val="clear" w:pos="851"/>
        </w:tabs>
        <w:ind w:left="0" w:firstLine="0"/>
        <w:rPr>
          <w:b w:val="0"/>
          <w:bCs/>
          <w:sz w:val="22"/>
          <w:szCs w:val="22"/>
          <w:u w:val="single"/>
        </w:rPr>
      </w:pPr>
    </w:p>
    <w:p w14:paraId="56463C38" w14:textId="77777777"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14:paraId="5F81247B" w14:textId="77777777" w:rsidR="00F1315D" w:rsidRPr="00E405BA" w:rsidRDefault="00F1315D" w:rsidP="00F1315D">
      <w:pPr>
        <w:pStyle w:val="Style2"/>
        <w:tabs>
          <w:tab w:val="clear" w:pos="851"/>
        </w:tabs>
        <w:ind w:left="0" w:firstLine="0"/>
        <w:rPr>
          <w:b w:val="0"/>
          <w:bCs/>
          <w:sz w:val="22"/>
          <w:szCs w:val="22"/>
        </w:rPr>
      </w:pPr>
    </w:p>
    <w:p w14:paraId="78617159" w14:textId="77777777"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headerReference w:type="default" r:id="rId7"/>
      <w:footerReference w:type="default" r:id="rId8"/>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2B4A6" w14:textId="77777777" w:rsidR="00F52F1E" w:rsidRDefault="00F52F1E">
      <w:r>
        <w:separator/>
      </w:r>
    </w:p>
  </w:endnote>
  <w:endnote w:type="continuationSeparator" w:id="0">
    <w:p w14:paraId="22809E55" w14:textId="77777777" w:rsidR="00F52F1E" w:rsidRDefault="00F5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7B91" w14:textId="77777777" w:rsidR="008B3C55" w:rsidRDefault="008B3C55">
    <w:pPr>
      <w:pStyle w:val="Footer"/>
    </w:pPr>
    <w:r>
      <w:rPr>
        <w:lang w:val="en-US"/>
      </w:rPr>
      <w:fldChar w:fldCharType="begin"/>
    </w:r>
    <w:r>
      <w:rPr>
        <w:lang w:val="en-US"/>
      </w:rPr>
      <w:instrText xml:space="preserve"> FILENAME </w:instrText>
    </w:r>
    <w:r>
      <w:rPr>
        <w:lang w:val="en-US"/>
      </w:rPr>
      <w:fldChar w:fldCharType="separate"/>
    </w:r>
    <w:r w:rsidR="00623B40">
      <w:rPr>
        <w:lang w:val="en-US"/>
      </w:rPr>
      <w:t>ITT_schedule_4</w:t>
    </w:r>
    <w:r>
      <w:rPr>
        <w:lang w:val="en-US"/>
      </w:rPr>
      <w:fldChar w:fldCharType="end"/>
    </w:r>
  </w:p>
  <w:p w14:paraId="37813415" w14:textId="124FA587" w:rsidR="008B3C55" w:rsidRDefault="008B3C55">
    <w:pPr>
      <w:pStyle w:val="Footer"/>
      <w:rPr>
        <w:rStyle w:val="PageNumber"/>
      </w:rPr>
    </w:pPr>
    <w:r>
      <w:rPr>
        <w:rStyle w:val="PageNumber"/>
      </w:rPr>
      <w:fldChar w:fldCharType="begin"/>
    </w:r>
    <w:r>
      <w:rPr>
        <w:rStyle w:val="PageNumber"/>
        <w:lang w:val="en-US"/>
      </w:rPr>
      <w:instrText xml:space="preserve"> DATE \@ "dd/MM/yyyy" </w:instrText>
    </w:r>
    <w:r>
      <w:rPr>
        <w:rStyle w:val="PageNumber"/>
      </w:rPr>
      <w:fldChar w:fldCharType="separate"/>
    </w:r>
    <w:r w:rsidR="006D5329">
      <w:rPr>
        <w:rStyle w:val="PageNumber"/>
        <w:lang w:val="en-US"/>
      </w:rPr>
      <w:t>23/09/2024</w:t>
    </w:r>
    <w:r>
      <w:rPr>
        <w:rStyle w:val="PageNumber"/>
      </w:rPr>
      <w:fldChar w:fldCharType="end"/>
    </w:r>
  </w:p>
  <w:p w14:paraId="72B7E244" w14:textId="13E619EA" w:rsidR="008B3C55" w:rsidRDefault="008B3C5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D5329">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D6B7" w14:textId="77777777" w:rsidR="00F52F1E" w:rsidRDefault="00F52F1E">
      <w:r>
        <w:separator/>
      </w:r>
    </w:p>
  </w:footnote>
  <w:footnote w:type="continuationSeparator" w:id="0">
    <w:p w14:paraId="5FF16D43" w14:textId="77777777" w:rsidR="00F52F1E" w:rsidRDefault="00F5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CF1B" w14:textId="77777777" w:rsidR="00FC4DF1" w:rsidRDefault="00FC4DF1" w:rsidP="00FC4DF1">
    <w:pPr>
      <w:pStyle w:val="Header"/>
      <w:jc w:val="right"/>
    </w:pPr>
    <w:r>
      <w:drawing>
        <wp:inline distT="0" distB="0" distL="0" distR="0" wp14:anchorId="24A32971" wp14:editId="2279A98C">
          <wp:extent cx="2962275" cy="942975"/>
          <wp:effectExtent l="0" t="0" r="0" b="9525"/>
          <wp:docPr id="1" name="Picture 1" descr="RBC Logo with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BC Logo with no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81"/>
    <w:rsid w:val="00045C72"/>
    <w:rsid w:val="00085B6F"/>
    <w:rsid w:val="000C6FBA"/>
    <w:rsid w:val="0013062D"/>
    <w:rsid w:val="001416E1"/>
    <w:rsid w:val="0014636D"/>
    <w:rsid w:val="00147F05"/>
    <w:rsid w:val="0015254A"/>
    <w:rsid w:val="001608CE"/>
    <w:rsid w:val="001664A2"/>
    <w:rsid w:val="001935E7"/>
    <w:rsid w:val="001F6ACF"/>
    <w:rsid w:val="00221FE2"/>
    <w:rsid w:val="00232985"/>
    <w:rsid w:val="00310735"/>
    <w:rsid w:val="004D4742"/>
    <w:rsid w:val="00560FB8"/>
    <w:rsid w:val="005615CB"/>
    <w:rsid w:val="005920A6"/>
    <w:rsid w:val="005E598B"/>
    <w:rsid w:val="00623B40"/>
    <w:rsid w:val="0062767B"/>
    <w:rsid w:val="00633B71"/>
    <w:rsid w:val="00653B8C"/>
    <w:rsid w:val="006945B5"/>
    <w:rsid w:val="00696486"/>
    <w:rsid w:val="006D5329"/>
    <w:rsid w:val="006F0253"/>
    <w:rsid w:val="006F1845"/>
    <w:rsid w:val="0073428E"/>
    <w:rsid w:val="00746D1A"/>
    <w:rsid w:val="00746D65"/>
    <w:rsid w:val="007B1EE0"/>
    <w:rsid w:val="007D7D67"/>
    <w:rsid w:val="008674F7"/>
    <w:rsid w:val="008B3B8F"/>
    <w:rsid w:val="008B3C55"/>
    <w:rsid w:val="008B7818"/>
    <w:rsid w:val="008B7CEF"/>
    <w:rsid w:val="008E0630"/>
    <w:rsid w:val="009161CF"/>
    <w:rsid w:val="00945876"/>
    <w:rsid w:val="00954592"/>
    <w:rsid w:val="00955521"/>
    <w:rsid w:val="009C41D2"/>
    <w:rsid w:val="009E2387"/>
    <w:rsid w:val="009E31AF"/>
    <w:rsid w:val="009F3C01"/>
    <w:rsid w:val="00A00E8D"/>
    <w:rsid w:val="00A558A0"/>
    <w:rsid w:val="00A643B2"/>
    <w:rsid w:val="00A916FC"/>
    <w:rsid w:val="00AA2528"/>
    <w:rsid w:val="00B04C2A"/>
    <w:rsid w:val="00B21B37"/>
    <w:rsid w:val="00BD3723"/>
    <w:rsid w:val="00BE6115"/>
    <w:rsid w:val="00C06641"/>
    <w:rsid w:val="00C41E7F"/>
    <w:rsid w:val="00C563D4"/>
    <w:rsid w:val="00C657F8"/>
    <w:rsid w:val="00CD18F6"/>
    <w:rsid w:val="00CD4472"/>
    <w:rsid w:val="00D335D5"/>
    <w:rsid w:val="00D3430D"/>
    <w:rsid w:val="00D50BF7"/>
    <w:rsid w:val="00DA7D86"/>
    <w:rsid w:val="00DB06C6"/>
    <w:rsid w:val="00E405BA"/>
    <w:rsid w:val="00E67E47"/>
    <w:rsid w:val="00E73281"/>
    <w:rsid w:val="00EC38BE"/>
    <w:rsid w:val="00F06992"/>
    <w:rsid w:val="00F06B66"/>
    <w:rsid w:val="00F1315D"/>
    <w:rsid w:val="00F313EE"/>
    <w:rsid w:val="00F52F1E"/>
    <w:rsid w:val="00FC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9954B"/>
  <w15:docId w15:val="{9B15B9A8-88F0-4FFE-97A7-7AD520E6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spacing w:after="240" w:line="312" w:lineRule="auto"/>
    </w:pPr>
  </w:style>
  <w:style w:type="paragraph" w:customStyle="1" w:styleId="aDefinition">
    <w:name w:val="(a) Definition"/>
    <w:basedOn w:val="Body"/>
    <w:pPr>
      <w:numPr>
        <w:numId w:val="2"/>
      </w:numPr>
      <w:tabs>
        <w:tab w:val="clear" w:pos="1843"/>
        <w:tab w:val="clear" w:pos="3119"/>
        <w:tab w:val="clear" w:pos="4253"/>
      </w:tabs>
    </w:pPr>
  </w:style>
  <w:style w:type="paragraph" w:customStyle="1" w:styleId="iDefinition">
    <w:name w:val="(i) Definition"/>
    <w:basedOn w:val="Body"/>
    <w:pPr>
      <w:numPr>
        <w:ilvl w:val="1"/>
        <w:numId w:val="2"/>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3"/>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4"/>
      </w:numPr>
    </w:pPr>
  </w:style>
  <w:style w:type="paragraph" w:customStyle="1" w:styleId="Bullet2">
    <w:name w:val="Bullet 2"/>
    <w:basedOn w:val="Body2"/>
    <w:pPr>
      <w:numPr>
        <w:ilvl w:val="1"/>
        <w:numId w:val="4"/>
      </w:numPr>
    </w:pPr>
  </w:style>
  <w:style w:type="paragraph" w:customStyle="1" w:styleId="Bullet3">
    <w:name w:val="Bullet 3"/>
    <w:basedOn w:val="Body3"/>
    <w:pPr>
      <w:numPr>
        <w:ilvl w:val="2"/>
        <w:numId w:val="4"/>
      </w:numPr>
    </w:pPr>
  </w:style>
  <w:style w:type="character" w:customStyle="1" w:styleId="CrossReference">
    <w:name w:val="Cross Reference"/>
    <w:basedOn w:val="DefaultParagraphFont"/>
    <w:rPr>
      <w:b/>
    </w:rPr>
  </w:style>
  <w:style w:type="paragraph" w:styleId="Footer">
    <w:name w:val="footer"/>
    <w:basedOn w:val="Normal"/>
    <w:pPr>
      <w:tabs>
        <w:tab w:val="center" w:pos="4536"/>
      </w:tabs>
    </w:pPr>
    <w:rPr>
      <w:noProof/>
      <w:sz w:val="16"/>
    </w:rPr>
  </w:style>
  <w:style w:type="character" w:styleId="FootnoteReference">
    <w:name w:val="footnote reference"/>
    <w:basedOn w:val="DefaultParagraphFont"/>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1"/>
      </w:numPr>
      <w:outlineLvl w:val="0"/>
    </w:pPr>
  </w:style>
  <w:style w:type="character" w:customStyle="1" w:styleId="Level1asHeadingtext">
    <w:name w:val="Level 1 as Heading (text)"/>
    <w:basedOn w:val="DefaultParagraphFont"/>
    <w:rPr>
      <w:b/>
    </w:rPr>
  </w:style>
  <w:style w:type="paragraph" w:customStyle="1" w:styleId="Level2">
    <w:name w:val="Level 2"/>
    <w:basedOn w:val="Body2"/>
    <w:pPr>
      <w:numPr>
        <w:ilvl w:val="1"/>
        <w:numId w:val="1"/>
      </w:numPr>
      <w:outlineLvl w:val="1"/>
    </w:pPr>
  </w:style>
  <w:style w:type="character" w:customStyle="1" w:styleId="Level2asHeadingtext">
    <w:name w:val="Level 2 as Heading (text)"/>
    <w:basedOn w:val="DefaultParagraphFont"/>
    <w:rPr>
      <w:b/>
    </w:rPr>
  </w:style>
  <w:style w:type="paragraph" w:customStyle="1" w:styleId="Level3">
    <w:name w:val="Level 3"/>
    <w:basedOn w:val="Body3"/>
    <w:pPr>
      <w:numPr>
        <w:ilvl w:val="2"/>
        <w:numId w:val="1"/>
      </w:numPr>
      <w:outlineLvl w:val="2"/>
    </w:pPr>
  </w:style>
  <w:style w:type="character" w:customStyle="1" w:styleId="Level3asHeadingtext">
    <w:name w:val="Level 3 as Heading (text)"/>
    <w:basedOn w:val="DefaultParagraphFont"/>
    <w:rPr>
      <w:b/>
    </w:rPr>
  </w:style>
  <w:style w:type="paragraph" w:customStyle="1" w:styleId="Level4">
    <w:name w:val="Level 4"/>
    <w:basedOn w:val="Body4"/>
    <w:pPr>
      <w:numPr>
        <w:ilvl w:val="3"/>
        <w:numId w:val="1"/>
      </w:numPr>
      <w:outlineLvl w:val="3"/>
    </w:pPr>
  </w:style>
  <w:style w:type="paragraph" w:customStyle="1" w:styleId="Level5">
    <w:name w:val="Level 5"/>
    <w:basedOn w:val="Body5"/>
    <w:pPr>
      <w:numPr>
        <w:ilvl w:val="4"/>
        <w:numId w:val="1"/>
      </w:numPr>
      <w:outlineLvl w:val="4"/>
    </w:pPr>
  </w:style>
  <w:style w:type="character" w:styleId="PageNumber">
    <w:name w:val="page number"/>
    <w:basedOn w:val="DefaultParagraphFont"/>
    <w:rPr>
      <w:sz w:val="16"/>
    </w:rPr>
  </w:style>
  <w:style w:type="paragraph" w:customStyle="1" w:styleId="Parties">
    <w:name w:val="Parties"/>
    <w:basedOn w:val="Body1"/>
    <w:pPr>
      <w:numPr>
        <w:numId w:val="5"/>
      </w:numPr>
    </w:pPr>
  </w:style>
  <w:style w:type="paragraph" w:customStyle="1" w:styleId="Rule1">
    <w:name w:val="Rule 1"/>
    <w:basedOn w:val="Body"/>
    <w:semiHidden/>
    <w:pPr>
      <w:keepNext/>
      <w:numPr>
        <w:numId w:val="6"/>
      </w:numPr>
      <w:tabs>
        <w:tab w:val="clear" w:pos="851"/>
        <w:tab w:val="clear" w:pos="1843"/>
        <w:tab w:val="clear" w:pos="3119"/>
        <w:tab w:val="clear" w:pos="4253"/>
      </w:tabs>
    </w:pPr>
    <w:rPr>
      <w:b/>
    </w:rPr>
  </w:style>
  <w:style w:type="paragraph" w:customStyle="1" w:styleId="Rule2">
    <w:name w:val="Rule 2"/>
    <w:basedOn w:val="Body2"/>
    <w:semiHidden/>
    <w:pPr>
      <w:numPr>
        <w:ilvl w:val="1"/>
        <w:numId w:val="6"/>
      </w:numPr>
    </w:pPr>
  </w:style>
  <w:style w:type="paragraph" w:customStyle="1" w:styleId="Rule3">
    <w:name w:val="Rule 3"/>
    <w:basedOn w:val="Body3"/>
    <w:semiHidden/>
    <w:pPr>
      <w:numPr>
        <w:ilvl w:val="2"/>
        <w:numId w:val="6"/>
      </w:numPr>
    </w:pPr>
  </w:style>
  <w:style w:type="paragraph" w:customStyle="1" w:styleId="Rule4">
    <w:name w:val="Rule 4"/>
    <w:basedOn w:val="Body4"/>
    <w:semiHidden/>
    <w:pPr>
      <w:numPr>
        <w:ilvl w:val="3"/>
        <w:numId w:val="6"/>
      </w:numPr>
    </w:pPr>
  </w:style>
  <w:style w:type="paragraph" w:customStyle="1" w:styleId="Rule5">
    <w:name w:val="Rule 5"/>
    <w:basedOn w:val="Body5"/>
    <w:semiHidden/>
    <w:pPr>
      <w:numPr>
        <w:ilvl w:val="4"/>
        <w:numId w:val="6"/>
      </w:numPr>
    </w:pPr>
  </w:style>
  <w:style w:type="paragraph" w:customStyle="1" w:styleId="Schedule">
    <w:name w:val="Schedule"/>
    <w:basedOn w:val="Normal"/>
    <w:semiHidden/>
    <w:pPr>
      <w:keepNext/>
      <w:numPr>
        <w:numId w:val="7"/>
      </w:numPr>
      <w:spacing w:after="240"/>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8"/>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NormalWeb">
    <w:name w:val="Normal (Web)"/>
    <w:basedOn w:val="Normal"/>
    <w:pPr>
      <w:spacing w:before="100" w:after="100"/>
    </w:pPr>
    <w:rPr>
      <w:lang w:val="en-US"/>
    </w:rPr>
  </w:style>
  <w:style w:type="character" w:customStyle="1" w:styleId="BodyChar">
    <w:name w:val="Body Char"/>
    <w:basedOn w:val="DefaultParagraphFont"/>
    <w:rPr>
      <w:rFonts w:ascii="Verdana" w:hAnsi="Verdana"/>
      <w:lang w:val="en-GB" w:eastAsia="en-GB" w:bidi="ar-SA"/>
    </w:rPr>
  </w:style>
  <w:style w:type="paragraph" w:customStyle="1" w:styleId="StyleBodyLatinArialAsianMSMincho">
    <w:name w:val="Style Body + (Latin) Arial (Asian) MS Mincho"/>
    <w:basedOn w:val="Body"/>
    <w:pPr>
      <w:spacing w:line="280" w:lineRule="atLeast"/>
    </w:pPr>
    <w:rPr>
      <w:rFonts w:eastAsia="MS Mincho"/>
    </w:rPr>
  </w:style>
  <w:style w:type="character" w:customStyle="1" w:styleId="StyleBodyLatinArialAsianMSMinchoChar">
    <w:name w:val="Style Body + (Latin) Arial (Asian) MS Mincho Char"/>
    <w:basedOn w:val="BodyChar"/>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basedOn w:val="DefaultParagraphFont"/>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Styles.DOT</Template>
  <TotalTime>3</TotalTime>
  <Pages>2</Pages>
  <Words>412</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subject/>
  <dc:creator>PaceS</dc:creator>
  <cp:keywords/>
  <dc:description/>
  <cp:lastModifiedBy>Dorian Roberts</cp:lastModifiedBy>
  <cp:revision>4</cp:revision>
  <cp:lastPrinted>2016-03-04T16:15:00Z</cp:lastPrinted>
  <dcterms:created xsi:type="dcterms:W3CDTF">2024-09-05T09:46:00Z</dcterms:created>
  <dcterms:modified xsi:type="dcterms:W3CDTF">2024-09-23T12:59:00Z</dcterms:modified>
</cp:coreProperties>
</file>